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0A" w:rsidRPr="003B140A" w:rsidRDefault="003B140A" w:rsidP="003B140A">
      <w:pPr>
        <w:spacing w:after="0" w:line="253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Главная наша задача - обеспечить доступ всех детей к качественному образованию с учетом интересов детей и их родителей. </w:t>
      </w:r>
    </w:p>
    <w:p w:rsidR="003B140A" w:rsidRPr="003B140A" w:rsidRDefault="003B140A" w:rsidP="003B140A">
      <w:pPr>
        <w:spacing w:after="0" w:line="253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Именно поэтому согласно Приказу Министерства образования и науки Республики Дагестан № 11-12-186/21 от 14 апреля 2021 года «Об утверждении перечня образовательных организаций различных типов и перечня средств обучения и воспитания для создания новых мест для реализации </w:t>
      </w:r>
      <w:proofErr w:type="spellStart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доп</w:t>
      </w:r>
      <w:proofErr w:type="gramStart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.о</w:t>
      </w:r>
      <w:proofErr w:type="gramEnd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бщеразвивающих</w:t>
      </w:r>
      <w:proofErr w:type="spellEnd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 программ всех направленностей в Республике Дагестан в 2021 году» в МР «</w:t>
      </w:r>
      <w:proofErr w:type="spellStart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Докузпаринский</w:t>
      </w:r>
      <w:proofErr w:type="spellEnd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 xml:space="preserve"> район»  будет создано 265 мест дополнительного образования детей. </w:t>
      </w:r>
    </w:p>
    <w:p w:rsidR="003B140A" w:rsidRPr="003B140A" w:rsidRDefault="003B140A" w:rsidP="003B140A">
      <w:pPr>
        <w:spacing w:after="0" w:line="253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Обучение по дополнительным местам будет идти по 2 направленностям</w:t>
      </w:r>
      <w:proofErr w:type="gramStart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 xml:space="preserve">:, </w:t>
      </w:r>
      <w:proofErr w:type="gramEnd"/>
      <w:r w:rsidRPr="003B140A">
        <w:rPr>
          <w:rFonts w:ascii="Tahoma" w:eastAsia="Times New Roman" w:hAnsi="Tahoma" w:cs="Tahoma"/>
          <w:color w:val="555555"/>
          <w:sz w:val="28"/>
          <w:lang w:eastAsia="ru-RU"/>
        </w:rPr>
        <w:t>естественнонаучная, физкультурно-спортивная, Реализована данная программа будет в следующих учреждениях дополнительного образования детей муниципалитета:</w:t>
      </w:r>
      <w:r>
        <w:rPr>
          <w:rFonts w:ascii="Tahoma" w:eastAsia="Times New Roman" w:hAnsi="Tahoma" w:cs="Tahoma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40A" w:rsidRPr="003B140A" w:rsidRDefault="003B140A" w:rsidP="003B140A">
      <w:pPr>
        <w:spacing w:after="0" w:line="253" w:lineRule="atLeast"/>
        <w:ind w:left="720" w:hanging="360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B1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3B140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3B1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МКОУ «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КАЛАДЖУХСКАЯ </w:t>
      </w:r>
      <w:r w:rsidRPr="003B1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СОШ»</w:t>
      </w:r>
      <w:proofErr w:type="gramStart"/>
      <w:r w:rsidRPr="003B1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;</w:t>
      </w:r>
      <w:proofErr w:type="gramEnd"/>
      <w:r w:rsidRPr="003B14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</w:t>
      </w:r>
      <w:hyperlink r:id="rId7" w:history="1">
        <w:r w:rsidRPr="003B140A">
          <w:rPr>
            <w:rFonts w:ascii="Verdana" w:eastAsia="Times New Roman" w:hAnsi="Verdana" w:cs="Tahoma"/>
            <w:caps/>
            <w:color w:val="FFFFFF"/>
            <w:sz w:val="14"/>
            <w:lang w:eastAsia="ru-RU"/>
          </w:rPr>
          <w:t>ИСТОРИЯ ШКОЛЫ</w:t>
        </w:r>
      </w:hyperlink>
    </w:p>
    <w:p w:rsidR="00BC3C29" w:rsidRDefault="00BC3C29"/>
    <w:sectPr w:rsidR="00BC3C29" w:rsidSect="00BC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114C0"/>
    <w:multiLevelType w:val="multilevel"/>
    <w:tmpl w:val="903C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B140A"/>
    <w:rsid w:val="003B140A"/>
    <w:rsid w:val="00BC3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mrcssattr"/>
    <w:basedOn w:val="a0"/>
    <w:rsid w:val="003B140A"/>
  </w:style>
  <w:style w:type="character" w:styleId="a4">
    <w:name w:val="Hyperlink"/>
    <w:basedOn w:val="a0"/>
    <w:uiPriority w:val="99"/>
    <w:semiHidden/>
    <w:unhideWhenUsed/>
    <w:rsid w:val="003B140A"/>
    <w:rPr>
      <w:color w:val="0000FF"/>
      <w:u w:val="single"/>
    </w:rPr>
  </w:style>
  <w:style w:type="character" w:customStyle="1" w:styleId="caption">
    <w:name w:val="caption"/>
    <w:basedOn w:val="a0"/>
    <w:rsid w:val="003B140A"/>
  </w:style>
  <w:style w:type="paragraph" w:styleId="a5">
    <w:name w:val="Balloon Text"/>
    <w:basedOn w:val="a"/>
    <w:link w:val="a6"/>
    <w:uiPriority w:val="99"/>
    <w:semiHidden/>
    <w:unhideWhenUsed/>
    <w:rsid w:val="003B1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325">
          <w:marLeft w:val="0"/>
          <w:marRight w:val="36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772">
              <w:marLeft w:val="0"/>
              <w:marRight w:val="0"/>
              <w:marTop w:val="115"/>
              <w:marBottom w:val="230"/>
              <w:divBdr>
                <w:top w:val="none" w:sz="0" w:space="0" w:color="auto"/>
                <w:left w:val="none" w:sz="0" w:space="0" w:color="auto"/>
                <w:bottom w:val="single" w:sz="4" w:space="12" w:color="CDD8E3"/>
                <w:right w:val="none" w:sz="0" w:space="0" w:color="auto"/>
              </w:divBdr>
              <w:divsChild>
                <w:div w:id="2041853380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36815">
              <w:marLeft w:val="0"/>
              <w:marRight w:val="0"/>
              <w:marTop w:val="23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vada.dagestanschool.ru/?section_id=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2021-07-29T09:06:00Z</dcterms:created>
  <dcterms:modified xsi:type="dcterms:W3CDTF">2021-07-29T09:09:00Z</dcterms:modified>
</cp:coreProperties>
</file>