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25" w:rsidRDefault="00AD0A25" w:rsidP="00AD0A25">
      <w:pPr>
        <w:widowControl/>
        <w:shd w:val="clear" w:color="auto" w:fill="FFFFFF"/>
        <w:spacing w:line="330" w:lineRule="atLeast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D0A25" w:rsidRPr="00AD0A25" w:rsidRDefault="00AD0A25" w:rsidP="00AD0A2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0A25">
        <w:rPr>
          <w:rFonts w:ascii="Calibri" w:eastAsia="Calibri" w:hAnsi="Calibri" w:cs="Times New Roman"/>
          <w:noProof/>
          <w:sz w:val="20"/>
          <w:szCs w:val="22"/>
          <w:lang w:eastAsia="ru-RU"/>
        </w:rPr>
        <w:drawing>
          <wp:inline distT="0" distB="0" distL="0" distR="0" wp14:anchorId="0117CEB0" wp14:editId="0960F7E1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A25" w:rsidRPr="00AD0A25" w:rsidRDefault="00AD0A25" w:rsidP="00AD0A25">
      <w:pPr>
        <w:widowControl/>
        <w:shd w:val="clear" w:color="auto" w:fill="FFFFFF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AD0A25">
        <w:rPr>
          <w:rFonts w:ascii="Times New Roman" w:eastAsia="Times New Roman" w:hAnsi="Times New Roman" w:cs="Times New Roman"/>
          <w:sz w:val="36"/>
          <w:szCs w:val="36"/>
          <w:lang w:eastAsia="ru-RU"/>
        </w:rPr>
        <w:t>Министерство образования РД</w:t>
      </w:r>
    </w:p>
    <w:p w:rsidR="00AD0A25" w:rsidRPr="00AD0A25" w:rsidRDefault="00AD0A25" w:rsidP="00AD0A25">
      <w:pPr>
        <w:widowControl/>
        <w:shd w:val="clear" w:color="auto" w:fill="FFFFFF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AD0A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КАЗЕНОЕ ОБЩЕОБРАЗОВАТЕЛЬНОЕ УЧРЕЖДЕНИЕ</w:t>
      </w:r>
    </w:p>
    <w:p w:rsidR="00AD0A25" w:rsidRPr="00AD0A25" w:rsidRDefault="00AD0A25" w:rsidP="00AD0A25">
      <w:pPr>
        <w:widowControl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D0A25">
        <w:rPr>
          <w:rFonts w:ascii="Times New Roman" w:eastAsia="Times New Roman" w:hAnsi="Times New Roman" w:cs="Times New Roman"/>
          <w:sz w:val="40"/>
          <w:szCs w:val="40"/>
          <w:lang w:eastAsia="ru-RU"/>
        </w:rPr>
        <w:t>«Каладжухская СОШ»</w:t>
      </w:r>
    </w:p>
    <w:p w:rsidR="00AD0A25" w:rsidRPr="00AD0A25" w:rsidRDefault="00AD0A25" w:rsidP="00AD0A25">
      <w:pPr>
        <w:widowControl/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AD0A25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AD0A25" w:rsidRPr="00AD0A25" w:rsidRDefault="00AD0A25" w:rsidP="00AD0A25">
      <w:pPr>
        <w:widowControl/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</w:p>
    <w:p w:rsidR="00AD0A25" w:rsidRPr="00AD0A25" w:rsidRDefault="00AD0A25" w:rsidP="00AD0A25">
      <w:pPr>
        <w:widowControl/>
        <w:shd w:val="clear" w:color="auto" w:fill="FFFFFF"/>
        <w:rPr>
          <w:rFonts w:ascii="Arial" w:eastAsia="Times New Roman" w:hAnsi="Arial" w:cs="Arial"/>
          <w:sz w:val="22"/>
          <w:szCs w:val="22"/>
          <w:lang w:eastAsia="ru-RU"/>
        </w:rPr>
      </w:pPr>
      <w:r w:rsidRPr="00AD0A25">
        <w:rPr>
          <w:rFonts w:ascii="Times New Roman" w:eastAsia="Times New Roman" w:hAnsi="Times New Roman" w:cs="Times New Roman"/>
          <w:lang w:eastAsia="ru-RU"/>
        </w:rPr>
        <w:t>ул. С-</w:t>
      </w:r>
      <w:proofErr w:type="spellStart"/>
      <w:r w:rsidRPr="00AD0A25">
        <w:rPr>
          <w:rFonts w:ascii="Times New Roman" w:eastAsia="Times New Roman" w:hAnsi="Times New Roman" w:cs="Times New Roman"/>
          <w:lang w:eastAsia="ru-RU"/>
        </w:rPr>
        <w:t>Стальского</w:t>
      </w:r>
      <w:proofErr w:type="spellEnd"/>
      <w:r w:rsidRPr="00AD0A25">
        <w:rPr>
          <w:rFonts w:ascii="Times New Roman" w:eastAsia="Times New Roman" w:hAnsi="Times New Roman" w:cs="Times New Roman"/>
          <w:lang w:eastAsia="ru-RU"/>
        </w:rPr>
        <w:t xml:space="preserve">, д. 33, с. </w:t>
      </w:r>
      <w:proofErr w:type="spellStart"/>
      <w:r w:rsidRPr="00AD0A25">
        <w:rPr>
          <w:rFonts w:ascii="Times New Roman" w:eastAsia="Times New Roman" w:hAnsi="Times New Roman" w:cs="Times New Roman"/>
          <w:lang w:eastAsia="ru-RU"/>
        </w:rPr>
        <w:t>Каладжух</w:t>
      </w:r>
      <w:proofErr w:type="spellEnd"/>
    </w:p>
    <w:p w:rsidR="00AD0A25" w:rsidRPr="00AD0A25" w:rsidRDefault="00AD0A25" w:rsidP="00AD0A25">
      <w:pPr>
        <w:widowControl/>
        <w:shd w:val="clear" w:color="auto" w:fill="FFFFFF"/>
        <w:rPr>
          <w:rFonts w:ascii="Arial" w:eastAsia="Times New Roman" w:hAnsi="Arial" w:cs="Arial"/>
          <w:sz w:val="22"/>
          <w:szCs w:val="22"/>
          <w:lang w:eastAsia="ru-RU"/>
        </w:rPr>
      </w:pPr>
      <w:r w:rsidRPr="00AD0A25">
        <w:rPr>
          <w:rFonts w:ascii="Times New Roman" w:eastAsia="Times New Roman" w:hAnsi="Times New Roman" w:cs="Times New Roman"/>
          <w:lang w:eastAsia="ru-RU"/>
        </w:rPr>
        <w:t>  телефон: (8928) 566-77-52</w:t>
      </w:r>
    </w:p>
    <w:tbl>
      <w:tblPr>
        <w:tblW w:w="577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2"/>
      </w:tblGrid>
      <w:tr w:rsidR="00AD0A25" w:rsidRPr="00AD0A25" w:rsidTr="0040322D">
        <w:trPr>
          <w:trHeight w:val="100"/>
        </w:trPr>
        <w:tc>
          <w:tcPr>
            <w:tcW w:w="9690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A25" w:rsidRPr="00AD0A25" w:rsidRDefault="00AD0A25" w:rsidP="00AD0A25">
            <w:pPr>
              <w:widowControl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bookmarkStart w:id="0" w:name="0"/>
            <w:bookmarkStart w:id="1" w:name="f771563fc4364d87b3f3b3865315c3d50449c0a3"/>
            <w:bookmarkEnd w:id="0"/>
            <w:bookmarkEnd w:id="1"/>
          </w:p>
        </w:tc>
      </w:tr>
    </w:tbl>
    <w:p w:rsidR="00AD0A25" w:rsidRDefault="00AD0A25" w:rsidP="00AD0A25">
      <w:pPr>
        <w:widowControl/>
        <w:tabs>
          <w:tab w:val="left" w:pos="709"/>
        </w:tabs>
        <w:suppressAutoHyphens/>
        <w:rPr>
          <w:rFonts w:ascii="Times New Roman" w:eastAsia="Times New Roman" w:hAnsi="Times New Roman" w:cs="Times New Roman"/>
          <w:b/>
          <w:bCs/>
          <w:sz w:val="28"/>
          <w:szCs w:val="22"/>
          <w:lang w:eastAsia="ru-RU"/>
        </w:rPr>
      </w:pPr>
    </w:p>
    <w:p w:rsidR="00AD0A25" w:rsidRDefault="00AD0A25" w:rsidP="00AD0A25">
      <w:pPr>
        <w:widowControl/>
        <w:tabs>
          <w:tab w:val="left" w:pos="709"/>
        </w:tabs>
        <w:suppressAutoHyphens/>
        <w:rPr>
          <w:rFonts w:ascii="Times New Roman" w:eastAsia="Times New Roman" w:hAnsi="Times New Roman" w:cs="Times New Roman"/>
          <w:b/>
          <w:bCs/>
          <w:sz w:val="28"/>
          <w:szCs w:val="22"/>
          <w:lang w:eastAsia="ru-RU"/>
        </w:rPr>
      </w:pPr>
    </w:p>
    <w:p w:rsidR="00AD0A25" w:rsidRPr="00AD0A25" w:rsidRDefault="00AD0A25" w:rsidP="00AD0A25">
      <w:pPr>
        <w:widowControl/>
        <w:shd w:val="clear" w:color="auto" w:fill="FFFFFF"/>
        <w:tabs>
          <w:tab w:val="left" w:pos="1685"/>
          <w:tab w:val="right" w:pos="9355"/>
        </w:tabs>
        <w:spacing w:after="75" w:line="330" w:lineRule="atLeast"/>
        <w:rPr>
          <w:rFonts w:ascii="Times New Roman" w:eastAsia="Times New Roman" w:hAnsi="Times New Roman" w:cs="Times New Roman"/>
          <w:b/>
          <w:color w:val="333333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</w:t>
      </w:r>
      <w:r w:rsidRPr="00AD0A25">
        <w:rPr>
          <w:rFonts w:ascii="Times New Roman" w:eastAsia="Times New Roman" w:hAnsi="Times New Roman" w:cs="Times New Roman"/>
          <w:b/>
          <w:bCs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№ 134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/А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AD0A25"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 xml:space="preserve">от  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>26.02.2021</w:t>
      </w:r>
      <w:r w:rsidRPr="00AD0A25"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>г.</w:t>
      </w:r>
    </w:p>
    <w:p w:rsidR="00AD0A25" w:rsidRPr="00AD0A25" w:rsidRDefault="00AD0A25" w:rsidP="00AD0A25">
      <w:pPr>
        <w:widowControl/>
        <w:tabs>
          <w:tab w:val="left" w:pos="709"/>
          <w:tab w:val="left" w:pos="5500"/>
        </w:tabs>
        <w:suppressAutoHyphens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0A25" w:rsidRPr="00AD0A25" w:rsidRDefault="00AD0A25" w:rsidP="00AD0A25">
      <w:pPr>
        <w:widowControl/>
        <w:shd w:val="clear" w:color="auto" w:fill="FFFFFF"/>
        <w:tabs>
          <w:tab w:val="left" w:pos="1685"/>
          <w:tab w:val="right" w:pos="9355"/>
        </w:tabs>
        <w:spacing w:after="75" w:line="330" w:lineRule="atLeast"/>
        <w:rPr>
          <w:rFonts w:ascii="Times New Roman" w:eastAsia="Times New Roman" w:hAnsi="Times New Roman" w:cs="Times New Roman"/>
          <w:b/>
          <w:color w:val="333333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ab/>
      </w:r>
    </w:p>
    <w:p w:rsidR="00AD0A25" w:rsidRPr="00AD0A25" w:rsidRDefault="00AD0A25" w:rsidP="00AD0A25">
      <w:pPr>
        <w:widowControl/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ind w:left="72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«О проведении в 2021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Всероссийских проверочных работ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 4-8 классах».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ind w:left="72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 </w:t>
      </w:r>
      <w:proofErr w:type="gram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  с приказом Управления Образования Администрации МР «</w:t>
      </w:r>
      <w:proofErr w:type="spell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Докузпаринский</w:t>
      </w:r>
      <w:proofErr w:type="spell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район» «О проведении в 2021 году Всероссийских проверочных работ (ВПР -2021) в 4-8, 10-11 классах общеобразовательных организаций МР «</w:t>
      </w:r>
      <w:proofErr w:type="spell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Докузпаринский</w:t>
      </w:r>
      <w:proofErr w:type="spell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район», а также в соответствии с приказом Федеральной службы по надзору в сфере образования и науки (</w:t>
      </w:r>
      <w:proofErr w:type="spell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Рособрнадзора</w:t>
      </w:r>
      <w:proofErr w:type="spell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) от 11.02.2021г. №119  «О проведении Федеральной службой по надзору в сфере образования и науки</w:t>
      </w:r>
      <w:proofErr w:type="gram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мониторинга качества подготовки обучающихся общеобразовательных организаций в 2021 году»,  в целях обеспечения качества образования в МКОУ «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Каладжухская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СОШ» 2020-2021 </w:t>
      </w:r>
      <w:proofErr w:type="spell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уч.г</w:t>
      </w:r>
      <w:proofErr w:type="spell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ind w:left="72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   </w:t>
      </w:r>
      <w:r w:rsidRPr="00AD0A2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Приказываю: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proofErr w:type="gram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Провести Всероссийские проверочные работы (далее – ВПР), реализующих программы начального общего, основного общего и среднего общего образования среди обучающихся 4,5,6,7и 8  классов в штатном режиме в установленные </w:t>
      </w:r>
      <w:proofErr w:type="spell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Рособрнадзором</w:t>
      </w:r>
      <w:proofErr w:type="spell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сроки (Приложение № 1)</w:t>
      </w:r>
      <w:proofErr w:type="gramEnd"/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2. Провести разъяснительную работу с педагогами общеобразовательных организаций и  родительской общественностью по формированию позитивного отношения к вопросам обеспечения объективности результатов ВПР -2021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3.Создать школьную комиссию по организации, проведению и проверке Всероссийских проверочных работ (далее - ВПР) с использованием ФИС ОКО (Федеральная информационная система оценки качества образования) в составе:</w:t>
      </w:r>
    </w:p>
    <w:p w:rsidR="00AD0A25" w:rsidRDefault="00AD0A25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B2A92" w:rsidRDefault="007B2A92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B2A92" w:rsidRDefault="007B2A92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B2A92" w:rsidRDefault="007B2A92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B2A92" w:rsidRDefault="007B2A92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B2A92" w:rsidRDefault="007B2A92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B2A92" w:rsidRDefault="007B2A92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D0A25" w:rsidRPr="00AD0A25" w:rsidRDefault="00AD0A25" w:rsidP="00AD0A25">
      <w:pPr>
        <w:widowControl/>
        <w:shd w:val="clear" w:color="auto" w:fill="FFFFFF"/>
        <w:spacing w:line="330" w:lineRule="atLeast"/>
        <w:ind w:left="108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–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Эвленов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А.Г.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заместител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ь директора по УВР, председатель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комиссии;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ind w:left="108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-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Эмиров Д.И.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учителя начальных классов, член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комиссии;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ind w:left="108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Гюльнезерова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С.А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.–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учитель начальных классов, член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комиссии.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 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Гаджим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М.Н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 – учит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еля русского языка и литературы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 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Эмирова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Э.А. – учителя математики, руководитель ШМО;</w:t>
      </w:r>
    </w:p>
    <w:p w:rsidR="00AD0A25" w:rsidRPr="00AD0A25" w:rsidRDefault="0040322D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   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Веледов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Б. А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 –учитель географии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руководитель ШМО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 -</w:t>
      </w:r>
      <w:proofErr w:type="spellStart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Шекиева</w:t>
      </w:r>
      <w:proofErr w:type="spellEnd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А.Г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.– учителя русского языка и литературы;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 -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Гаджиева А.К.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.– учителя русского языка и литературы;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 -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Мусаев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И.Х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 – учителя истории;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 -</w:t>
      </w:r>
      <w:proofErr w:type="spellStart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Веледова</w:t>
      </w:r>
      <w:proofErr w:type="spellEnd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Б.Б.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 – учителя биологии;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 -</w:t>
      </w:r>
      <w:proofErr w:type="spellStart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Эюбов</w:t>
      </w:r>
      <w:proofErr w:type="spellEnd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Я.Ш.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– учителя физики.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  Членам комиссии по организации, проведению и проверке ВПР: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4.1. Ознакомиться с планом – графиком проведения ВПР (приложение 1);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4.2. Изучить порядок проведения ВПР;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4.3. Изучить и руководствоваться инструкцией для общеобразовательной организации по проведению ВПР;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4.4. Организовать проверку ответов участников с помощью критериев оценивания в течение не более 2 рабочих дней с момента окончания ВПР по соответствующему предмету.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5. Обеспечить своевременную загрузку информации с результатами в электронной форме на информационный портал ФИС ОКО (</w:t>
      </w:r>
      <w:hyperlink r:id="rId7" w:history="1"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https</w:t>
        </w:r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://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ik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-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fisoko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.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obrnadzor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.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gov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.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ru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/</w:t>
        </w:r>
      </w:hyperlink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).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 </w:t>
      </w:r>
      <w:proofErr w:type="gram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исполнением приказа оставляю за собой.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 школы:/                            / 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Сулейманов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Р.Т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./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С приказом </w:t>
      </w:r>
      <w:proofErr w:type="gram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ознакомлены</w:t>
      </w:r>
      <w:proofErr w:type="gram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:      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             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/                                   / </w:t>
      </w:r>
      <w:proofErr w:type="spellStart"/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>Эвленов</w:t>
      </w:r>
      <w:proofErr w:type="spellEnd"/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А.Г.  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</w:t>
      </w:r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/                                   /</w:t>
      </w:r>
      <w:r w:rsidR="0040322D" w:rsidRP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Эмиров Д.И.</w:t>
      </w:r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      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/                                   / </w:t>
      </w:r>
      <w:proofErr w:type="spellStart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Гюльнезерова</w:t>
      </w:r>
      <w:proofErr w:type="spellEnd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С.А</w:t>
      </w:r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  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/                                   / </w:t>
      </w:r>
      <w:proofErr w:type="spellStart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Гаджиметова</w:t>
      </w:r>
      <w:proofErr w:type="spellEnd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М.Н</w:t>
      </w:r>
      <w:r w:rsidR="0040322D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 </w:t>
      </w:r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    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/                                   / </w:t>
      </w:r>
      <w:proofErr w:type="spellStart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Эмирова</w:t>
      </w:r>
      <w:proofErr w:type="spellEnd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322D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Э.А.</w:t>
      </w:r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   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/                                   /</w:t>
      </w:r>
      <w:r w:rsidR="0040322D" w:rsidRP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Веледов</w:t>
      </w:r>
      <w:proofErr w:type="spellEnd"/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Б. А</w:t>
      </w:r>
      <w:r w:rsidR="0040322D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</w:t>
      </w:r>
    </w:p>
    <w:p w:rsidR="00AD0A25" w:rsidRDefault="007B2A92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AD0A25" w:rsidRPr="00AD0A25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/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Шекиева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А.Г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0322D" w:rsidRDefault="007B2A92" w:rsidP="007B2A92">
      <w:pPr>
        <w:widowControl/>
        <w:shd w:val="clear" w:color="auto" w:fill="FFFFFF"/>
        <w:tabs>
          <w:tab w:val="left" w:pos="2129"/>
        </w:tabs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>/Гаджиева А.К.</w:t>
      </w:r>
    </w:p>
    <w:p w:rsidR="0040322D" w:rsidRDefault="007B2A92" w:rsidP="007B2A92">
      <w:pPr>
        <w:widowControl/>
        <w:shd w:val="clear" w:color="auto" w:fill="FFFFFF"/>
        <w:tabs>
          <w:tab w:val="left" w:pos="2129"/>
        </w:tabs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/Мусаев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И.Х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0322D" w:rsidRDefault="007B2A92" w:rsidP="007B2A92">
      <w:pPr>
        <w:widowControl/>
        <w:shd w:val="clear" w:color="auto" w:fill="FFFFFF"/>
        <w:tabs>
          <w:tab w:val="left" w:pos="2129"/>
        </w:tabs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/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ab/>
        <w:t>/</w:t>
      </w:r>
      <w:r w:rsidRPr="007B2A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Веледова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Б.Б.</w:t>
      </w:r>
    </w:p>
    <w:p w:rsidR="00CE032B" w:rsidRDefault="007B2A92" w:rsidP="007B2A92">
      <w:pPr>
        <w:widowControl/>
        <w:shd w:val="clear" w:color="auto" w:fill="FFFFFF"/>
        <w:tabs>
          <w:tab w:val="left" w:pos="2129"/>
        </w:tabs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/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ab/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Эюбов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Я.Ш.</w:t>
      </w: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791F83" w:rsidRDefault="00791F83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791F83" w:rsidRDefault="00791F83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791F83" w:rsidRDefault="00791F83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791F83" w:rsidRDefault="00791F83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AD0A25" w:rsidRPr="00AD0A25" w:rsidRDefault="007B2A92" w:rsidP="007B2A92">
      <w:pPr>
        <w:widowControl/>
        <w:shd w:val="clear" w:color="auto" w:fill="FFFFFF"/>
        <w:spacing w:line="330" w:lineRule="atLeast"/>
        <w:ind w:right="-6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 xml:space="preserve">                                                                              </w:t>
      </w:r>
      <w:r w:rsidR="00AD0A25" w:rsidRPr="00AD0A25">
        <w:rPr>
          <w:rFonts w:ascii="Tahoma" w:eastAsia="Times New Roman" w:hAnsi="Tahoma" w:cs="Tahoma"/>
          <w:b/>
          <w:bCs/>
          <w:i/>
          <w:iCs/>
          <w:color w:val="000000" w:themeColor="text1"/>
          <w:sz w:val="28"/>
          <w:szCs w:val="28"/>
          <w:lang w:eastAsia="ru-RU"/>
        </w:rPr>
        <w:t>Приложение №1  к приказу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ind w:right="-6" w:firstLine="539"/>
        <w:jc w:val="righ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ahoma" w:eastAsia="Times New Roman" w:hAnsi="Tahoma" w:cs="Tahoma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 МКОУ «</w:t>
      </w:r>
      <w:r w:rsidR="00184E30">
        <w:rPr>
          <w:rFonts w:ascii="Tahoma" w:eastAsia="Times New Roman" w:hAnsi="Tahoma" w:cs="Tahoma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Каладжухская </w:t>
      </w:r>
      <w:r w:rsidRPr="00AD0A25">
        <w:rPr>
          <w:rFonts w:ascii="Tahoma" w:eastAsia="Times New Roman" w:hAnsi="Tahoma" w:cs="Tahoma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СОШ»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    </w:t>
      </w:r>
      <w:r w:rsidR="008E7B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            от «26» февраля 2021 года №134</w:t>
      </w:r>
      <w:proofErr w:type="gramStart"/>
      <w:r w:rsidR="008E7B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/А</w:t>
      </w:r>
      <w:proofErr w:type="gramEnd"/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</w:t>
      </w:r>
    </w:p>
    <w:p w:rsidR="007B2A92" w:rsidRDefault="007B2A92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</w:t>
      </w:r>
    </w:p>
    <w:p w:rsidR="0040322D" w:rsidRDefault="0040322D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График проведения Всероссийских проверочных работ.</w:t>
      </w:r>
    </w:p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9420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965"/>
        <w:gridCol w:w="858"/>
        <w:gridCol w:w="1518"/>
        <w:gridCol w:w="2047"/>
        <w:gridCol w:w="2489"/>
      </w:tblGrid>
      <w:tr w:rsidR="00AD0A25" w:rsidRPr="00AD0A25" w:rsidTr="005837A6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A25" w:rsidRPr="00AD0A25" w:rsidRDefault="00AD0A25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A25" w:rsidRPr="00AD0A25" w:rsidRDefault="00AD0A25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Предмет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A25" w:rsidRPr="00AD0A25" w:rsidRDefault="00AD0A25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A25" w:rsidRPr="00AD0A25" w:rsidRDefault="00AD0A25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Дата проведения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A25" w:rsidRPr="00AD0A25" w:rsidRDefault="00AD0A25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Учитель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A25" w:rsidRPr="00AD0A25" w:rsidRDefault="00AD0A25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Ответственный</w:t>
            </w:r>
          </w:p>
        </w:tc>
      </w:tr>
      <w:tr w:rsidR="005837A6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A6" w:rsidRPr="00AD0A25" w:rsidRDefault="005837A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A6" w:rsidRPr="00AD0A25" w:rsidRDefault="005837A6" w:rsidP="005837A6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Русский язык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A6" w:rsidRPr="00AD0A25" w:rsidRDefault="005837A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7A6" w:rsidRPr="00AD0A25" w:rsidRDefault="005837A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.04.20201</w:t>
            </w:r>
          </w:p>
          <w:p w:rsidR="005837A6" w:rsidRPr="00AD0A25" w:rsidRDefault="005837A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7A6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Эмиров Д.И.</w:t>
            </w:r>
          </w:p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Гюльнезеров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В.З.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7A6" w:rsidRDefault="005837A6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5837A6" w:rsidRPr="00AD0A25" w:rsidRDefault="005837A6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627656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Эмиров Д.И.</w:t>
            </w:r>
          </w:p>
          <w:p w:rsidR="00746FB1" w:rsidRPr="00AD0A25" w:rsidRDefault="00746FB1" w:rsidP="00627656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Гюльнезеров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В.З.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Окружающий мир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07.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627656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Эмиров Д.И.</w:t>
            </w:r>
          </w:p>
          <w:p w:rsidR="00746FB1" w:rsidRPr="00AD0A25" w:rsidRDefault="00746FB1" w:rsidP="00627656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Гюльнезеров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В.З.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6E33DF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Шекиева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6E33DF" w:rsidRPr="00AD0A25" w:rsidRDefault="008A338A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Гаджиметова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  М.Н.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6E33DF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Балахмедов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Р.Э.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Джаватова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К.М.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6E33DF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Веледов</w:t>
            </w:r>
            <w:r w:rsidR="008A338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Б.Б.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</w:t>
            </w:r>
            <w:r w:rsidRPr="00AD0A25">
              <w:rPr>
                <w:rFonts w:ascii="Tahoma" w:eastAsia="Times New Roman" w:hAnsi="Tahoma" w:cs="Tahoma"/>
                <w:noProof/>
                <w:color w:val="000000" w:themeColor="text1"/>
                <w:sz w:val="21"/>
                <w:szCs w:val="21"/>
                <w:lang w:eastAsia="ru-RU"/>
              </w:rPr>
              <w:drawing>
                <wp:inline distT="0" distB="0" distL="0" distR="0" wp14:anchorId="6F9F1D77" wp14:editId="463A484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А.Г.</w:t>
            </w:r>
          </w:p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Гаджиева А.К.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Шекиева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С.Р.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Default="00746FB1" w:rsidP="007B2A9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7B2A9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19.03.2021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Мусаев И.Х.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Биология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16.03.2021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Веледов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Б.А</w:t>
            </w:r>
            <w:r w:rsidR="006E33D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5837A6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География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17.03.2021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Эмирова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Э.А.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6E33DF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Гаджиметова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М.Н.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Веледов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Эмирова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Э.А,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Веледов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Мусаев И.Х.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Эюбов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Я.Ш.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Балахмедов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Р.Э.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416406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Веледов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E4493E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Эюбов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Я.Ш.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Физика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AD0A25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18.03.2021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E4493E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Эюбов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Я.Ш.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46FB1" w:rsidRPr="00AD0A25" w:rsidTr="004A2AA2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FB1" w:rsidRPr="00AD0A25" w:rsidRDefault="00746FB1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Pr="00AD0A25" w:rsidRDefault="00E4493E" w:rsidP="00AD0A25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Гаджиметова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М.Н.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Исабалаев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746FB1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Эвленов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А.Г.</w:t>
            </w:r>
          </w:p>
          <w:p w:rsidR="00746FB1" w:rsidRPr="00AD0A25" w:rsidRDefault="00746FB1" w:rsidP="004A2AA2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C35DF" w:rsidRPr="00AD0A25" w:rsidRDefault="003C35DF">
      <w:pPr>
        <w:rPr>
          <w:color w:val="000000" w:themeColor="text1"/>
        </w:rPr>
      </w:pPr>
    </w:p>
    <w:sectPr w:rsidR="003C35DF" w:rsidRPr="00AD0A25" w:rsidSect="007B2A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25"/>
    <w:rsid w:val="000E31B3"/>
    <w:rsid w:val="00184E30"/>
    <w:rsid w:val="003C35DF"/>
    <w:rsid w:val="0040322D"/>
    <w:rsid w:val="00416406"/>
    <w:rsid w:val="004A2AA2"/>
    <w:rsid w:val="005837A6"/>
    <w:rsid w:val="006E33DF"/>
    <w:rsid w:val="00746FB1"/>
    <w:rsid w:val="00791F83"/>
    <w:rsid w:val="007B2A92"/>
    <w:rsid w:val="008167A3"/>
    <w:rsid w:val="008A338A"/>
    <w:rsid w:val="008E7BBB"/>
    <w:rsid w:val="00AD0A25"/>
    <w:rsid w:val="00CE032B"/>
    <w:rsid w:val="00D70714"/>
    <w:rsid w:val="00E4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AD0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AD0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k-fisoko.obrnadzor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9565-8200-4794-B6A1-FCECC06D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2021-03-18T05:30:00Z</cp:lastPrinted>
  <dcterms:created xsi:type="dcterms:W3CDTF">2021-03-17T12:32:00Z</dcterms:created>
  <dcterms:modified xsi:type="dcterms:W3CDTF">2021-03-18T06:38:00Z</dcterms:modified>
</cp:coreProperties>
</file>